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064F8" w14:textId="73E088D0" w:rsidR="004446AC" w:rsidRDefault="004446AC" w:rsidP="004446AC">
      <w:pPr>
        <w:rPr>
          <w:b/>
          <w:bCs/>
          <w:sz w:val="28"/>
          <w:szCs w:val="28"/>
          <w:lang w:val="pl-PL"/>
        </w:rPr>
      </w:pPr>
      <w:r w:rsidRPr="00EC0656">
        <w:rPr>
          <w:b/>
          <w:bCs/>
          <w:sz w:val="28"/>
          <w:szCs w:val="28"/>
          <w:lang w:val="pl-PL"/>
        </w:rPr>
        <w:t>Informacja o Urzędzie Gminy w tekście łatwym do czytania - ETR (Easy to Read)</w:t>
      </w:r>
    </w:p>
    <w:p w14:paraId="297F013F" w14:textId="77777777" w:rsidR="00422762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Urząd Gminy Warta Bolesławiecka, w skrócie Urząd Gminy, znajduje się w miejscowości </w:t>
      </w:r>
    </w:p>
    <w:p w14:paraId="7F48B1FB" w14:textId="0E4934E6" w:rsidR="00274B0B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Warta Bolesławiecka</w:t>
      </w:r>
      <w:r w:rsidR="00EC0656">
        <w:rPr>
          <w:sz w:val="24"/>
          <w:lang w:val="pl-PL"/>
        </w:rPr>
        <w:t>.</w:t>
      </w:r>
    </w:p>
    <w:p w14:paraId="4B7A21E6" w14:textId="103BB212" w:rsid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Wójtem Gminy jest Mirosław Haniszewski.</w:t>
      </w:r>
    </w:p>
    <w:p w14:paraId="39ABB9FA" w14:textId="384BFF3D" w:rsidR="00F53CAD" w:rsidRDefault="00A86883" w:rsidP="004446AC">
      <w:pPr>
        <w:rPr>
          <w:sz w:val="24"/>
          <w:lang w:val="pl-PL"/>
        </w:rPr>
      </w:pPr>
      <w:r>
        <w:rPr>
          <w:sz w:val="24"/>
          <w:lang w:val="pl-PL"/>
        </w:rPr>
        <w:t>Do budynku Urzędu Gminy prowadzi wejście główne</w:t>
      </w:r>
      <w:r w:rsidR="00A3364B">
        <w:rPr>
          <w:sz w:val="24"/>
          <w:lang w:val="pl-PL"/>
        </w:rPr>
        <w:t>.</w:t>
      </w:r>
    </w:p>
    <w:p w14:paraId="2AC31BBF" w14:textId="72B487B5" w:rsidR="00274B0B" w:rsidRPr="00535A87" w:rsidRDefault="00F53CAD" w:rsidP="004446AC">
      <w:pPr>
        <w:rPr>
          <w:sz w:val="24"/>
          <w:lang w:val="pl-PL"/>
        </w:rPr>
      </w:pPr>
      <w:r>
        <w:rPr>
          <w:sz w:val="24"/>
          <w:lang w:val="pl-PL"/>
        </w:rPr>
        <w:t>Do wejścia prowadzą schody oraz podjazd.</w:t>
      </w:r>
      <w:r w:rsidR="00A86883">
        <w:rPr>
          <w:sz w:val="24"/>
          <w:lang w:val="pl-PL"/>
        </w:rPr>
        <w:t xml:space="preserve"> </w:t>
      </w:r>
    </w:p>
    <w:p w14:paraId="2DEFEC36" w14:textId="77777777" w:rsidR="000E366F" w:rsidRDefault="00457F81" w:rsidP="00457F81">
      <w:pPr>
        <w:rPr>
          <w:sz w:val="24"/>
          <w:lang w:val="pl-PL"/>
        </w:rPr>
      </w:pPr>
      <w:r w:rsidRPr="00457F81">
        <w:rPr>
          <w:sz w:val="24"/>
          <w:lang w:val="pl-PL"/>
        </w:rPr>
        <w:t xml:space="preserve">Ważne informacje o Urzędzie Gminy znajdziesz na stronie </w:t>
      </w:r>
      <w:hyperlink r:id="rId4" w:history="1">
        <w:r w:rsidRPr="001D7744">
          <w:rPr>
            <w:rStyle w:val="Hipercze"/>
            <w:sz w:val="24"/>
            <w:lang w:val="pl-PL"/>
          </w:rPr>
          <w:t>www.wartaboleslawiecka</w:t>
        </w:r>
        <w:r w:rsidRPr="001D7744">
          <w:rPr>
            <w:rStyle w:val="Hipercze"/>
            <w:sz w:val="24"/>
            <w:lang w:val="pl-PL"/>
          </w:rPr>
          <w:t>.</w:t>
        </w:r>
        <w:r w:rsidRPr="001D7744">
          <w:rPr>
            <w:rStyle w:val="Hipercze"/>
            <w:sz w:val="24"/>
            <w:lang w:val="pl-PL"/>
          </w:rPr>
          <w:t>pl</w:t>
        </w:r>
      </w:hyperlink>
      <w:r>
        <w:rPr>
          <w:sz w:val="24"/>
          <w:lang w:val="pl-PL"/>
        </w:rPr>
        <w:t xml:space="preserve"> </w:t>
      </w:r>
      <w:r w:rsidRPr="00457F81">
        <w:rPr>
          <w:sz w:val="24"/>
          <w:lang w:val="pl-PL"/>
        </w:rPr>
        <w:t>oraz</w:t>
      </w:r>
    </w:p>
    <w:p w14:paraId="5558B36B" w14:textId="749FB501" w:rsidR="000A77CC" w:rsidRDefault="00457F81" w:rsidP="00457F81">
      <w:pPr>
        <w:rPr>
          <w:sz w:val="24"/>
          <w:lang w:val="pl-PL"/>
        </w:rPr>
      </w:pPr>
      <w:r w:rsidRPr="00457F81">
        <w:rPr>
          <w:sz w:val="24"/>
          <w:lang w:val="pl-PL"/>
        </w:rPr>
        <w:t xml:space="preserve"> w Biuletynie</w:t>
      </w:r>
      <w:r>
        <w:rPr>
          <w:sz w:val="24"/>
          <w:lang w:val="pl-PL"/>
        </w:rPr>
        <w:t xml:space="preserve"> </w:t>
      </w:r>
      <w:r w:rsidRPr="00457F81">
        <w:rPr>
          <w:sz w:val="24"/>
          <w:lang w:val="pl-PL"/>
        </w:rPr>
        <w:t>Informacji Publicznej:</w:t>
      </w:r>
      <w:r>
        <w:rPr>
          <w:sz w:val="24"/>
          <w:lang w:val="pl-PL"/>
        </w:rPr>
        <w:t xml:space="preserve"> </w:t>
      </w:r>
      <w:hyperlink r:id="rId5" w:history="1">
        <w:r w:rsidR="00EC0656" w:rsidRPr="001D7744">
          <w:rPr>
            <w:rStyle w:val="Hipercze"/>
            <w:sz w:val="24"/>
            <w:lang w:val="pl-PL"/>
          </w:rPr>
          <w:t>www.wartaboleslawiecka.pl/bip</w:t>
        </w:r>
      </w:hyperlink>
    </w:p>
    <w:p w14:paraId="550C2646" w14:textId="77777777" w:rsidR="00422762" w:rsidRDefault="00422762" w:rsidP="004446AC">
      <w:pPr>
        <w:rPr>
          <w:b/>
          <w:bCs/>
          <w:sz w:val="28"/>
          <w:szCs w:val="28"/>
          <w:lang w:val="pl-PL"/>
        </w:rPr>
      </w:pPr>
    </w:p>
    <w:p w14:paraId="2C6D5DC3" w14:textId="085F8F61" w:rsidR="004446AC" w:rsidRPr="00EC0656" w:rsidRDefault="004446AC" w:rsidP="004446AC">
      <w:pPr>
        <w:rPr>
          <w:b/>
          <w:bCs/>
          <w:sz w:val="28"/>
          <w:szCs w:val="28"/>
          <w:lang w:val="pl-PL"/>
        </w:rPr>
      </w:pPr>
      <w:r w:rsidRPr="00EC0656">
        <w:rPr>
          <w:b/>
          <w:bCs/>
          <w:sz w:val="28"/>
          <w:szCs w:val="28"/>
          <w:lang w:val="pl-PL"/>
        </w:rPr>
        <w:t xml:space="preserve">W </w:t>
      </w:r>
      <w:r w:rsidR="00457F81" w:rsidRPr="00EC0656">
        <w:rPr>
          <w:b/>
          <w:bCs/>
          <w:sz w:val="28"/>
          <w:szCs w:val="28"/>
          <w:lang w:val="pl-PL"/>
        </w:rPr>
        <w:t>U</w:t>
      </w:r>
      <w:r w:rsidRPr="00EC0656">
        <w:rPr>
          <w:b/>
          <w:bCs/>
          <w:sz w:val="28"/>
          <w:szCs w:val="28"/>
          <w:lang w:val="pl-PL"/>
        </w:rPr>
        <w:t>rzędzie możesz</w:t>
      </w:r>
      <w:r w:rsidR="006863FE">
        <w:rPr>
          <w:b/>
          <w:bCs/>
          <w:sz w:val="28"/>
          <w:szCs w:val="28"/>
          <w:lang w:val="pl-PL"/>
        </w:rPr>
        <w:t xml:space="preserve"> m.in.</w:t>
      </w:r>
      <w:r w:rsidRPr="00EC0656">
        <w:rPr>
          <w:b/>
          <w:bCs/>
          <w:sz w:val="28"/>
          <w:szCs w:val="28"/>
          <w:lang w:val="pl-PL"/>
        </w:rPr>
        <w:t>:</w:t>
      </w:r>
    </w:p>
    <w:p w14:paraId="49EBCAC8" w14:textId="3773C568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- wyrobić dowód osobisty,</w:t>
      </w:r>
    </w:p>
    <w:p w14:paraId="528E135A" w14:textId="5905F176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-  zgłosić, gdy urodzi się dziecko</w:t>
      </w:r>
    </w:p>
    <w:p w14:paraId="40384640" w14:textId="7FB6261A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-  otrzymać akt zgonu czy akt urodzenia,</w:t>
      </w:r>
    </w:p>
    <w:p w14:paraId="7AB2C2B9" w14:textId="02AF245F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- zameldować się, czyli zgłosić to, gdzie mieszkasz,</w:t>
      </w:r>
    </w:p>
    <w:p w14:paraId="53D6CB65" w14:textId="7DFAC30C" w:rsidR="004446AC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- wziąć ślub cywilny,</w:t>
      </w:r>
    </w:p>
    <w:p w14:paraId="3D9D9255" w14:textId="127E7D2C" w:rsidR="004446AC" w:rsidRDefault="00274B0B" w:rsidP="004446AC">
      <w:pPr>
        <w:rPr>
          <w:sz w:val="24"/>
          <w:lang w:val="pl-PL"/>
        </w:rPr>
      </w:pPr>
      <w:r>
        <w:rPr>
          <w:sz w:val="24"/>
          <w:lang w:val="pl-PL"/>
        </w:rPr>
        <w:t>- dostać pozwolenie na wycięcie drzewa,</w:t>
      </w:r>
    </w:p>
    <w:p w14:paraId="5ABE8C12" w14:textId="1DAB4C46" w:rsidR="00CE1658" w:rsidRDefault="00CE1658" w:rsidP="004446AC">
      <w:pPr>
        <w:rPr>
          <w:sz w:val="24"/>
          <w:lang w:val="pl-PL"/>
        </w:rPr>
      </w:pPr>
      <w:r>
        <w:rPr>
          <w:sz w:val="24"/>
          <w:lang w:val="pl-PL"/>
        </w:rPr>
        <w:t>- załatwić sprawy w GOPS, czyli Gminnym Ośrodku Pomocy Społecznej (parter).</w:t>
      </w:r>
    </w:p>
    <w:p w14:paraId="1927F65B" w14:textId="77777777" w:rsidR="00EC0656" w:rsidRPr="00535A87" w:rsidRDefault="00EC0656" w:rsidP="004446AC">
      <w:pPr>
        <w:rPr>
          <w:sz w:val="24"/>
          <w:lang w:val="pl-PL"/>
        </w:rPr>
      </w:pPr>
    </w:p>
    <w:p w14:paraId="62A6F2A4" w14:textId="385B93FF" w:rsidR="004446AC" w:rsidRPr="00EC0656" w:rsidRDefault="004446AC" w:rsidP="004446AC">
      <w:pPr>
        <w:rPr>
          <w:b/>
          <w:bCs/>
          <w:sz w:val="28"/>
          <w:szCs w:val="28"/>
          <w:lang w:val="pl-PL"/>
        </w:rPr>
      </w:pPr>
      <w:r w:rsidRPr="00EC0656">
        <w:rPr>
          <w:b/>
          <w:bCs/>
          <w:sz w:val="28"/>
          <w:szCs w:val="28"/>
          <w:lang w:val="pl-PL"/>
        </w:rPr>
        <w:t>Kontakt z pracownikami Urzędu</w:t>
      </w:r>
    </w:p>
    <w:p w14:paraId="343B433E" w14:textId="608F68DA" w:rsidR="000E366F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Urząd jest otwarty od poniedziałku do piątku w godzinach:</w:t>
      </w:r>
    </w:p>
    <w:p w14:paraId="5119582C" w14:textId="1A428BF1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    poniedziałek: 7:30 do 15:30</w:t>
      </w:r>
    </w:p>
    <w:p w14:paraId="629AEA63" w14:textId="05FF6203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    wtorek: 7:30 do 16:00</w:t>
      </w:r>
    </w:p>
    <w:p w14:paraId="72752809" w14:textId="315FCF2E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    środa: 7:30 do 15:30</w:t>
      </w:r>
    </w:p>
    <w:p w14:paraId="45F5A65C" w14:textId="439BD321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    czwartek: 7:30 do 15:30</w:t>
      </w:r>
    </w:p>
    <w:p w14:paraId="54284CD2" w14:textId="235304E7" w:rsidR="00EC0656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    piątek: 7:30 do 15:00</w:t>
      </w:r>
    </w:p>
    <w:p w14:paraId="49212DC7" w14:textId="4BFF7467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To są godziny pracy Urzędu. W sobotę i niedzielę Urząd jest zamknięty.</w:t>
      </w:r>
    </w:p>
    <w:p w14:paraId="4DEF1D89" w14:textId="22215DF9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Jeśli chcesz się z nami skontaktować telefonicznie, zadzwoń na numer 75 610 20 15</w:t>
      </w:r>
    </w:p>
    <w:p w14:paraId="442FAC15" w14:textId="42EFD355" w:rsidR="00162598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Możesz też wysłać wiadomość e-mail na adres: urzad@wartabol.pl</w:t>
      </w:r>
    </w:p>
    <w:p w14:paraId="2DAFE39C" w14:textId="194B96E3" w:rsidR="00422762" w:rsidRPr="00A86883" w:rsidRDefault="004446AC" w:rsidP="004446AC">
      <w:pPr>
        <w:rPr>
          <w:b/>
          <w:bCs/>
          <w:sz w:val="28"/>
          <w:szCs w:val="28"/>
          <w:lang w:val="pl-PL"/>
        </w:rPr>
      </w:pPr>
      <w:r w:rsidRPr="00A86883">
        <w:rPr>
          <w:b/>
          <w:bCs/>
          <w:sz w:val="28"/>
          <w:szCs w:val="28"/>
          <w:lang w:val="pl-PL"/>
        </w:rPr>
        <w:lastRenderedPageBreak/>
        <w:t>Jak można załatwić sprawy w Urzędzie?</w:t>
      </w:r>
    </w:p>
    <w:p w14:paraId="062841E4" w14:textId="77777777" w:rsidR="000E366F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Przyjść do Urzędu osobiście i w odpowiednim pokoju omówić swoją sprawę z pracownikiem </w:t>
      </w:r>
    </w:p>
    <w:p w14:paraId="6B798C8F" w14:textId="5776DDCF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Urzędu.</w:t>
      </w:r>
    </w:p>
    <w:p w14:paraId="183C2C29" w14:textId="77777777" w:rsidR="000E366F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Napisać pismo i wysłać je na adres: Urząd Gminy Warta Bolesławiecka, Warta Bolesławiecka </w:t>
      </w:r>
    </w:p>
    <w:p w14:paraId="24633B1F" w14:textId="0C0ADFE6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40C, 59-720 Warta Bolesławiecka</w:t>
      </w:r>
    </w:p>
    <w:p w14:paraId="6248526B" w14:textId="71914F27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Napisać pismo i przynieść do Sekretariatu Urzędu ( 1 piętro, pokój numer 10) </w:t>
      </w:r>
    </w:p>
    <w:p w14:paraId="48D14218" w14:textId="7A71324D" w:rsidR="00162598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Sekretariat jest otwarty w godzinach pracy Urzędu</w:t>
      </w:r>
      <w:r w:rsidR="00A86883">
        <w:rPr>
          <w:sz w:val="24"/>
          <w:lang w:val="pl-PL"/>
        </w:rPr>
        <w:t>.</w:t>
      </w:r>
    </w:p>
    <w:p w14:paraId="5466EFD0" w14:textId="77777777" w:rsidR="000E366F" w:rsidRDefault="00CE1658" w:rsidP="004446AC">
      <w:pPr>
        <w:rPr>
          <w:sz w:val="24"/>
        </w:rPr>
      </w:pPr>
      <w:r>
        <w:rPr>
          <w:sz w:val="24"/>
          <w:lang w:val="pl-PL"/>
        </w:rPr>
        <w:t xml:space="preserve">Możesz skorzystać z usługi tłumacza języka migowego. </w:t>
      </w:r>
      <w:r w:rsidRPr="007E4856">
        <w:rPr>
          <w:sz w:val="24"/>
        </w:rPr>
        <w:t>LINK:</w:t>
      </w:r>
    </w:p>
    <w:p w14:paraId="195B1EA6" w14:textId="3E9F0521" w:rsidR="00A86883" w:rsidRDefault="00CE1658" w:rsidP="004446AC">
      <w:pPr>
        <w:rPr>
          <w:sz w:val="24"/>
        </w:rPr>
      </w:pPr>
      <w:r w:rsidRPr="007E4856">
        <w:rPr>
          <w:sz w:val="24"/>
        </w:rPr>
        <w:t xml:space="preserve"> </w:t>
      </w:r>
      <w:hyperlink r:id="rId6" w:history="1">
        <w:r w:rsidR="00422762" w:rsidRPr="001D7744">
          <w:rPr>
            <w:rStyle w:val="Hipercze"/>
            <w:sz w:val="24"/>
          </w:rPr>
          <w:t>https://www.wartaboleslawiecka.pl/informacja-dla-osob-gluchych-i-gluchoniewidomych</w:t>
        </w:r>
      </w:hyperlink>
    </w:p>
    <w:p w14:paraId="3787BD61" w14:textId="77777777" w:rsidR="00422762" w:rsidRPr="007E4856" w:rsidRDefault="00422762" w:rsidP="004446AC">
      <w:pPr>
        <w:rPr>
          <w:sz w:val="24"/>
        </w:rPr>
      </w:pPr>
    </w:p>
    <w:p w14:paraId="63CABFEF" w14:textId="780B774A" w:rsidR="000A77CC" w:rsidRPr="00A86883" w:rsidRDefault="00274B0B" w:rsidP="004446AC">
      <w:pPr>
        <w:rPr>
          <w:b/>
          <w:bCs/>
          <w:sz w:val="28"/>
          <w:szCs w:val="28"/>
          <w:lang w:val="pl-PL"/>
        </w:rPr>
      </w:pPr>
      <w:r w:rsidRPr="00A86883">
        <w:rPr>
          <w:b/>
          <w:bCs/>
          <w:sz w:val="28"/>
          <w:szCs w:val="28"/>
          <w:lang w:val="pl-PL"/>
        </w:rPr>
        <w:t>Czy Urząd jest dostosowany dla osób z niepełnosprawnością?</w:t>
      </w:r>
    </w:p>
    <w:p w14:paraId="39B3FE46" w14:textId="77777777" w:rsidR="00075795" w:rsidRPr="00535A87" w:rsidRDefault="00075795" w:rsidP="00075795">
      <w:pPr>
        <w:rPr>
          <w:sz w:val="24"/>
          <w:lang w:val="pl-PL"/>
        </w:rPr>
      </w:pPr>
      <w:r w:rsidRPr="00535A87">
        <w:rPr>
          <w:sz w:val="24"/>
          <w:lang w:val="pl-PL"/>
        </w:rPr>
        <w:t>Do budynku i wszystkich jego pomieszczeń można wejść z psem asystującym i psem przewodnikiem.</w:t>
      </w:r>
    </w:p>
    <w:p w14:paraId="7F461300" w14:textId="77777777" w:rsidR="000E366F" w:rsidRDefault="00F53CAD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 xml:space="preserve">Pomieszczenia na parterze są dostępne dla osób z niepełnosprawnościami ruchowymi </w:t>
      </w:r>
    </w:p>
    <w:p w14:paraId="3FC60489" w14:textId="51748CB0" w:rsidR="00274B0B" w:rsidRDefault="00F53CAD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(dostosowane otwory drzwiowe).</w:t>
      </w:r>
    </w:p>
    <w:p w14:paraId="5B9BB263" w14:textId="1E94559A" w:rsidR="00A86883" w:rsidRPr="00535A87" w:rsidRDefault="00274B0B" w:rsidP="004446AC">
      <w:pPr>
        <w:rPr>
          <w:sz w:val="24"/>
          <w:lang w:val="pl-PL"/>
        </w:rPr>
      </w:pPr>
      <w:r w:rsidRPr="00274B0B">
        <w:rPr>
          <w:sz w:val="24"/>
          <w:lang w:val="pl-PL"/>
        </w:rPr>
        <w:t>Toaleta przystosowana dla osób niepełnosprawnych znajduje się na parterze budynku.</w:t>
      </w:r>
    </w:p>
    <w:p w14:paraId="02865056" w14:textId="6C7F2594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Miejsca parkingowe znajdują się na parkingu obok Urzędu.</w:t>
      </w:r>
    </w:p>
    <w:p w14:paraId="493C6F47" w14:textId="77777777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Miejsce parkingowe jest pomalowane na kolor niebieski.</w:t>
      </w:r>
    </w:p>
    <w:p w14:paraId="1195C0C5" w14:textId="0E19AA40" w:rsidR="004446AC" w:rsidRPr="00535A87" w:rsidRDefault="004446AC" w:rsidP="004446AC">
      <w:pPr>
        <w:rPr>
          <w:sz w:val="24"/>
          <w:lang w:val="pl-PL"/>
        </w:rPr>
      </w:pPr>
      <w:r w:rsidRPr="00535A87">
        <w:rPr>
          <w:sz w:val="24"/>
          <w:lang w:val="pl-PL"/>
        </w:rPr>
        <w:t>Od miejsca parkingowego do wejścia do budynku odległość wynosi około 5 metrów.</w:t>
      </w:r>
    </w:p>
    <w:sectPr w:rsidR="004446AC" w:rsidRPr="00535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AC"/>
    <w:rsid w:val="00064248"/>
    <w:rsid w:val="00075795"/>
    <w:rsid w:val="000A77CC"/>
    <w:rsid w:val="000E366F"/>
    <w:rsid w:val="00162598"/>
    <w:rsid w:val="00274B0B"/>
    <w:rsid w:val="00422762"/>
    <w:rsid w:val="004446AC"/>
    <w:rsid w:val="00457F81"/>
    <w:rsid w:val="00535A87"/>
    <w:rsid w:val="006863FE"/>
    <w:rsid w:val="006A052E"/>
    <w:rsid w:val="007E4856"/>
    <w:rsid w:val="00972953"/>
    <w:rsid w:val="009A2CA7"/>
    <w:rsid w:val="009F7F31"/>
    <w:rsid w:val="00A3364B"/>
    <w:rsid w:val="00A86883"/>
    <w:rsid w:val="00CE1658"/>
    <w:rsid w:val="00E470C8"/>
    <w:rsid w:val="00E6260C"/>
    <w:rsid w:val="00EC0656"/>
    <w:rsid w:val="00F5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1E5F"/>
  <w15:chartTrackingRefBased/>
  <w15:docId w15:val="{2E5A875E-92AE-4FB4-BDEC-30A3D3FC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kern w:val="0"/>
      <w:sz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4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4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4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4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46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46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46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46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6A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46A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46AC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6AC"/>
    <w:rPr>
      <w:rFonts w:eastAsiaTheme="majorEastAsia" w:cstheme="majorBidi"/>
      <w:i/>
      <w:iCs/>
      <w:color w:val="0F4761" w:themeColor="accent1" w:themeShade="BF"/>
      <w:kern w:val="0"/>
      <w:sz w:val="22"/>
      <w:lang w:val="en-US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46AC"/>
    <w:rPr>
      <w:rFonts w:eastAsiaTheme="majorEastAsia" w:cstheme="majorBidi"/>
      <w:color w:val="0F4761" w:themeColor="accent1" w:themeShade="BF"/>
      <w:kern w:val="0"/>
      <w:sz w:val="22"/>
      <w:lang w:val="en-US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46AC"/>
    <w:rPr>
      <w:rFonts w:eastAsiaTheme="majorEastAsia" w:cstheme="majorBidi"/>
      <w:i/>
      <w:iCs/>
      <w:color w:val="595959" w:themeColor="text1" w:themeTint="A6"/>
      <w:kern w:val="0"/>
      <w:sz w:val="22"/>
      <w:lang w:val="en-US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46AC"/>
    <w:rPr>
      <w:rFonts w:eastAsiaTheme="majorEastAsia" w:cstheme="majorBidi"/>
      <w:color w:val="595959" w:themeColor="text1" w:themeTint="A6"/>
      <w:kern w:val="0"/>
      <w:sz w:val="22"/>
      <w:lang w:val="en-US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46AC"/>
    <w:rPr>
      <w:rFonts w:eastAsiaTheme="majorEastAsia" w:cstheme="majorBidi"/>
      <w:i/>
      <w:iCs/>
      <w:color w:val="272727" w:themeColor="text1" w:themeTint="D8"/>
      <w:kern w:val="0"/>
      <w:sz w:val="22"/>
      <w:lang w:val="en-US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46AC"/>
    <w:rPr>
      <w:rFonts w:eastAsiaTheme="majorEastAsia" w:cstheme="majorBidi"/>
      <w:color w:val="272727" w:themeColor="text1" w:themeTint="D8"/>
      <w:kern w:val="0"/>
      <w:sz w:val="22"/>
      <w:lang w:val="en-US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444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46A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4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46A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444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46AC"/>
    <w:rPr>
      <w:rFonts w:ascii="Times New Roman" w:hAnsi="Times New Roman" w:cs="Times New Roman"/>
      <w:i/>
      <w:iCs/>
      <w:color w:val="404040" w:themeColor="text1" w:themeTint="BF"/>
      <w:kern w:val="0"/>
      <w:sz w:val="22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4446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46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4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46AC"/>
    <w:rPr>
      <w:rFonts w:ascii="Times New Roman" w:hAnsi="Times New Roman" w:cs="Times New Roman"/>
      <w:i/>
      <w:iCs/>
      <w:color w:val="0F4761" w:themeColor="accent1" w:themeShade="BF"/>
      <w:kern w:val="0"/>
      <w:sz w:val="22"/>
      <w:lang w:val="en-US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4446A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57F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7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artaboleslawiecka.pl/informacja-dla-osob-gluchych-i-gluchoniewidomych" TargetMode="External"/><Relationship Id="rId5" Type="http://schemas.openxmlformats.org/officeDocument/2006/relationships/hyperlink" Target="http://www.wartaboleslawiecka.pl/bip" TargetMode="External"/><Relationship Id="rId4" Type="http://schemas.openxmlformats.org/officeDocument/2006/relationships/hyperlink" Target="http://www.wartaboleslawiec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356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Warta Bolesławiecka</dc:creator>
  <cp:keywords/>
  <dc:description/>
  <cp:lastModifiedBy>Urząd Gminy Warta Bolesławiecka</cp:lastModifiedBy>
  <cp:revision>10</cp:revision>
  <cp:lastPrinted>2026-04-22T11:02:00Z</cp:lastPrinted>
  <dcterms:created xsi:type="dcterms:W3CDTF">2026-04-22T07:57:00Z</dcterms:created>
  <dcterms:modified xsi:type="dcterms:W3CDTF">2026-04-22T11:51:00Z</dcterms:modified>
</cp:coreProperties>
</file>